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F43BDE" w:rsidRPr="00F43BDE" w:rsidTr="00497154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Arial" w:eastAsia="Times New Roman" w:hAnsi="Arial" w:cs="Times New Roman"/>
                <w:b/>
                <w:noProof/>
                <w:color w:val="000076"/>
                <w:position w:val="-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FDFC14" wp14:editId="1ABC6A21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1" name="Рисунок 1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Дулатов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Қостанай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инженерлік-экономикалық</w:t>
            </w:r>
            <w:proofErr w:type="spellEnd"/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Костанайский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инженерно-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экономический университет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им. М.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Дулатова</w:t>
            </w:r>
            <w:proofErr w:type="spellEnd"/>
          </w:p>
        </w:tc>
      </w:tr>
      <w:tr w:rsidR="00F43BDE" w:rsidRPr="00F43BDE" w:rsidTr="00497154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F43BDE" w:rsidRPr="00F43BDE" w:rsidTr="00497154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F43BDE" w:rsidRPr="00F43BDE" w:rsidTr="00497154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Ғылыми кенесіңің</w:t>
            </w: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Ученого совета</w:t>
            </w:r>
          </w:p>
        </w:tc>
      </w:tr>
      <w:tr w:rsidR="00F43BDE" w:rsidRPr="00F43BDE" w:rsidTr="00497154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D8680B" w:rsidP="00F43BDE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31.09.2023</w:t>
            </w:r>
            <w:r w:rsidR="00F43BDE" w:rsidRPr="00F43BDE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D8680B" w:rsidP="003F05A3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31.09.2023</w:t>
            </w:r>
            <w:r w:rsidR="003F05A3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</w:t>
            </w:r>
            <w:r w:rsidR="00F43BDE" w:rsidRPr="00F43BDE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г.</w:t>
            </w:r>
          </w:p>
        </w:tc>
      </w:tr>
      <w:tr w:rsidR="00F43BDE" w:rsidRPr="00F43BDE" w:rsidTr="00497154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:rsidR="00F43BDE" w:rsidRDefault="00F43BDE" w:rsidP="00A65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F05A3" w:rsidRDefault="003F05A3" w:rsidP="003F0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10F" w:rsidRDefault="00A5610F" w:rsidP="00A5610F">
      <w:pPr>
        <w:pStyle w:val="a3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4.1</w:t>
      </w:r>
      <w:proofErr w:type="gramStart"/>
      <w:r>
        <w:rPr>
          <w:rFonts w:ascii="Times New Roman" w:hAnsi="Times New Roman"/>
          <w:b/>
        </w:rPr>
        <w:t xml:space="preserve"> </w:t>
      </w:r>
      <w:r w:rsidRPr="00A5610F">
        <w:rPr>
          <w:rFonts w:ascii="Times New Roman" w:hAnsi="Times New Roman"/>
          <w:b/>
        </w:rPr>
        <w:t>О</w:t>
      </w:r>
      <w:proofErr w:type="gramEnd"/>
      <w:r w:rsidRPr="00A5610F">
        <w:rPr>
          <w:rFonts w:ascii="Times New Roman" w:hAnsi="Times New Roman"/>
          <w:b/>
        </w:rPr>
        <w:t xml:space="preserve"> закрытии образовательных программ: </w:t>
      </w:r>
      <w:r w:rsidRPr="00A5610F">
        <w:rPr>
          <w:rFonts w:ascii="Times New Roman" w:hAnsi="Times New Roman"/>
          <w:b/>
          <w:color w:val="000000" w:themeColor="text1"/>
          <w:szCs w:val="28"/>
        </w:rPr>
        <w:t>«6В11117 Культурно-досуговая работа», «6В06106 Информационные системы», «6В08126 Раст</w:t>
      </w:r>
      <w:r w:rsidRPr="00A5610F">
        <w:rPr>
          <w:rFonts w:ascii="Times New Roman" w:hAnsi="Times New Roman"/>
          <w:b/>
          <w:color w:val="000000" w:themeColor="text1"/>
          <w:szCs w:val="28"/>
        </w:rPr>
        <w:t>е</w:t>
      </w:r>
      <w:r w:rsidRPr="00A5610F">
        <w:rPr>
          <w:rFonts w:ascii="Times New Roman" w:hAnsi="Times New Roman"/>
          <w:b/>
          <w:color w:val="000000" w:themeColor="text1"/>
          <w:szCs w:val="28"/>
        </w:rPr>
        <w:t>ниеводство и земледелие»</w:t>
      </w:r>
    </w:p>
    <w:p w:rsidR="00EE54AD" w:rsidRDefault="00EE54AD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610F" w:rsidRPr="00A5610F" w:rsidRDefault="00A5610F" w:rsidP="00A5610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A5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Притула</w:t>
      </w:r>
      <w:proofErr w:type="spellEnd"/>
      <w:r w:rsidRPr="00A5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руководитель</w:t>
      </w:r>
      <w:r w:rsidRPr="00A5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учебно-методического совета (УМС) Ун</w:t>
      </w:r>
      <w:r w:rsidRPr="00A5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5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верситета, представила решение  УМС Университета (протокол №1 от «28» августа 2023 г. о мониторинге образовательных программ и о возможности закрытия следующих образовательных программ «6В11117 Кул</w:t>
      </w:r>
      <w:r w:rsidRPr="00A5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A5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турно-досуговая работа», «6В06106 Информационные системы», «6В08126 Растениеводство и земледелие» в связи с отсутствием набора обучающихся по данным программам.</w:t>
      </w:r>
      <w:proofErr w:type="gramEnd"/>
    </w:p>
    <w:p w:rsidR="00D8680B" w:rsidRPr="00A5610F" w:rsidRDefault="00D8680B" w:rsidP="00EE54AD">
      <w:pPr>
        <w:pStyle w:val="a3"/>
        <w:ind w:firstLine="709"/>
        <w:rPr>
          <w:rFonts w:ascii="Times New Roman" w:hAnsi="Times New Roman"/>
          <w:color w:val="000000" w:themeColor="text1"/>
          <w:szCs w:val="28"/>
        </w:rPr>
      </w:pPr>
    </w:p>
    <w:p w:rsidR="00A5610F" w:rsidRPr="00A5610F" w:rsidRDefault="00A5610F" w:rsidP="00A5610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решения: </w:t>
      </w:r>
    </w:p>
    <w:p w:rsidR="00A5610F" w:rsidRPr="00A5610F" w:rsidRDefault="00A5610F" w:rsidP="00A5610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4.1.1</w:t>
      </w:r>
      <w:proofErr w:type="gramStart"/>
      <w:r w:rsidRPr="00A5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proofErr w:type="gramEnd"/>
      <w:r w:rsidRPr="00A5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акрыть следующие образовательные программы:</w:t>
      </w:r>
    </w:p>
    <w:p w:rsidR="00A5610F" w:rsidRPr="00A5610F" w:rsidRDefault="00A5610F" w:rsidP="00A5610F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«6В11117 Культурно-досуговая работа»; </w:t>
      </w:r>
    </w:p>
    <w:p w:rsidR="00A5610F" w:rsidRPr="00A5610F" w:rsidRDefault="00A5610F" w:rsidP="00A5610F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«6В06106 Информационные системы»;</w:t>
      </w:r>
    </w:p>
    <w:p w:rsidR="00A5610F" w:rsidRPr="00A5610F" w:rsidRDefault="00A5610F" w:rsidP="00A5610F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«6В08126 Растениеводство и земледелие».</w:t>
      </w:r>
    </w:p>
    <w:p w:rsidR="00D8680B" w:rsidRDefault="00D8680B" w:rsidP="00EE54AD">
      <w:pPr>
        <w:pStyle w:val="a3"/>
        <w:ind w:firstLine="709"/>
        <w:rPr>
          <w:rFonts w:ascii="Times New Roman" w:hAnsi="Times New Roman"/>
        </w:rPr>
      </w:pPr>
      <w:bookmarkStart w:id="0" w:name="_GoBack"/>
      <w:bookmarkEnd w:id="0"/>
    </w:p>
    <w:p w:rsidR="00A5610F" w:rsidRDefault="00A5610F" w:rsidP="00EE54AD">
      <w:pPr>
        <w:pStyle w:val="a3"/>
        <w:ind w:firstLine="709"/>
        <w:rPr>
          <w:rFonts w:ascii="Times New Roman" w:hAnsi="Times New Roman"/>
        </w:rPr>
      </w:pPr>
    </w:p>
    <w:p w:rsidR="00A5610F" w:rsidRDefault="00A5610F" w:rsidP="00EE54AD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УМС</w:t>
      </w:r>
    </w:p>
    <w:p w:rsidR="00EE54AD" w:rsidRPr="00EE54AD" w:rsidRDefault="00A5610F" w:rsidP="00EE54AD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университета</w:t>
      </w:r>
      <w:r w:rsidR="00D8680B">
        <w:rPr>
          <w:rFonts w:ascii="Times New Roman" w:hAnsi="Times New Roman"/>
        </w:rPr>
        <w:t xml:space="preserve">   </w:t>
      </w:r>
      <w:r w:rsidR="00EE54AD">
        <w:rPr>
          <w:rFonts w:ascii="Times New Roman" w:hAnsi="Times New Roman"/>
        </w:rPr>
        <w:tab/>
        <w:t xml:space="preserve">                 </w:t>
      </w:r>
      <w:r w:rsidR="00D8680B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</w:t>
      </w:r>
      <w:r w:rsidR="00EE54AD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Притула</w:t>
      </w:r>
      <w:proofErr w:type="spellEnd"/>
      <w:r>
        <w:rPr>
          <w:rFonts w:ascii="Times New Roman" w:hAnsi="Times New Roman"/>
        </w:rPr>
        <w:t xml:space="preserve"> Е.Е. </w:t>
      </w:r>
    </w:p>
    <w:sectPr w:rsidR="00EE54AD" w:rsidRPr="00EE54AD" w:rsidSect="0073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5B56"/>
    <w:multiLevelType w:val="hybridMultilevel"/>
    <w:tmpl w:val="749C1242"/>
    <w:lvl w:ilvl="0" w:tplc="7FD239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9"/>
    <w:rsid w:val="000173B6"/>
    <w:rsid w:val="00026595"/>
    <w:rsid w:val="000314F6"/>
    <w:rsid w:val="00067A44"/>
    <w:rsid w:val="0009306E"/>
    <w:rsid w:val="000B5725"/>
    <w:rsid w:val="00101A75"/>
    <w:rsid w:val="00114798"/>
    <w:rsid w:val="0014439B"/>
    <w:rsid w:val="0016105D"/>
    <w:rsid w:val="00176D30"/>
    <w:rsid w:val="00181403"/>
    <w:rsid w:val="001855FA"/>
    <w:rsid w:val="001865FC"/>
    <w:rsid w:val="001D20FC"/>
    <w:rsid w:val="001E2F0F"/>
    <w:rsid w:val="001F6C22"/>
    <w:rsid w:val="00201C9F"/>
    <w:rsid w:val="00232E35"/>
    <w:rsid w:val="0023352C"/>
    <w:rsid w:val="0024279D"/>
    <w:rsid w:val="00266688"/>
    <w:rsid w:val="002B3A97"/>
    <w:rsid w:val="002B4F1B"/>
    <w:rsid w:val="002C64AF"/>
    <w:rsid w:val="002D375B"/>
    <w:rsid w:val="00307A0E"/>
    <w:rsid w:val="003171A6"/>
    <w:rsid w:val="0032532D"/>
    <w:rsid w:val="00365A21"/>
    <w:rsid w:val="00385E80"/>
    <w:rsid w:val="00391006"/>
    <w:rsid w:val="00397C7F"/>
    <w:rsid w:val="003C5039"/>
    <w:rsid w:val="003C5A8B"/>
    <w:rsid w:val="003C627D"/>
    <w:rsid w:val="003D0222"/>
    <w:rsid w:val="003E7C76"/>
    <w:rsid w:val="003F05A3"/>
    <w:rsid w:val="00415417"/>
    <w:rsid w:val="00437654"/>
    <w:rsid w:val="00470550"/>
    <w:rsid w:val="00497154"/>
    <w:rsid w:val="004B58FB"/>
    <w:rsid w:val="004C6EEE"/>
    <w:rsid w:val="004E0076"/>
    <w:rsid w:val="005177F4"/>
    <w:rsid w:val="00524D9E"/>
    <w:rsid w:val="005301B2"/>
    <w:rsid w:val="00553889"/>
    <w:rsid w:val="005602D2"/>
    <w:rsid w:val="005A5454"/>
    <w:rsid w:val="005B57FA"/>
    <w:rsid w:val="005C30B3"/>
    <w:rsid w:val="005E3DB9"/>
    <w:rsid w:val="0060106F"/>
    <w:rsid w:val="00604873"/>
    <w:rsid w:val="006307A9"/>
    <w:rsid w:val="006A20FB"/>
    <w:rsid w:val="006B40BA"/>
    <w:rsid w:val="006C3CDD"/>
    <w:rsid w:val="006E3356"/>
    <w:rsid w:val="006F2FE7"/>
    <w:rsid w:val="00725609"/>
    <w:rsid w:val="007337A5"/>
    <w:rsid w:val="007416C2"/>
    <w:rsid w:val="007652DB"/>
    <w:rsid w:val="007754B5"/>
    <w:rsid w:val="00776132"/>
    <w:rsid w:val="0079073F"/>
    <w:rsid w:val="008113B8"/>
    <w:rsid w:val="00814DBA"/>
    <w:rsid w:val="00821242"/>
    <w:rsid w:val="008358F4"/>
    <w:rsid w:val="00836F28"/>
    <w:rsid w:val="00860FFC"/>
    <w:rsid w:val="00864B98"/>
    <w:rsid w:val="008910ED"/>
    <w:rsid w:val="00892A86"/>
    <w:rsid w:val="00896564"/>
    <w:rsid w:val="008E704F"/>
    <w:rsid w:val="00906CDF"/>
    <w:rsid w:val="009439EC"/>
    <w:rsid w:val="00944188"/>
    <w:rsid w:val="00955314"/>
    <w:rsid w:val="009634E6"/>
    <w:rsid w:val="0096480A"/>
    <w:rsid w:val="009A4A48"/>
    <w:rsid w:val="009C556A"/>
    <w:rsid w:val="009D70AE"/>
    <w:rsid w:val="009E3178"/>
    <w:rsid w:val="00A04B06"/>
    <w:rsid w:val="00A16BBC"/>
    <w:rsid w:val="00A5610F"/>
    <w:rsid w:val="00A657F4"/>
    <w:rsid w:val="00AB2F83"/>
    <w:rsid w:val="00AC0959"/>
    <w:rsid w:val="00AD72B6"/>
    <w:rsid w:val="00B078CF"/>
    <w:rsid w:val="00B411A5"/>
    <w:rsid w:val="00B46ECC"/>
    <w:rsid w:val="00B74EE9"/>
    <w:rsid w:val="00B87704"/>
    <w:rsid w:val="00B92ABE"/>
    <w:rsid w:val="00B97EDE"/>
    <w:rsid w:val="00BA1A05"/>
    <w:rsid w:val="00BE6732"/>
    <w:rsid w:val="00C163F4"/>
    <w:rsid w:val="00C21671"/>
    <w:rsid w:val="00C567FB"/>
    <w:rsid w:val="00C60F37"/>
    <w:rsid w:val="00C66582"/>
    <w:rsid w:val="00C82D29"/>
    <w:rsid w:val="00C97FD3"/>
    <w:rsid w:val="00CA34B7"/>
    <w:rsid w:val="00CA5EF2"/>
    <w:rsid w:val="00CC37B7"/>
    <w:rsid w:val="00CF6177"/>
    <w:rsid w:val="00D30F5D"/>
    <w:rsid w:val="00D420FE"/>
    <w:rsid w:val="00D42BDE"/>
    <w:rsid w:val="00D5288A"/>
    <w:rsid w:val="00D55ED2"/>
    <w:rsid w:val="00D628FE"/>
    <w:rsid w:val="00D65CF5"/>
    <w:rsid w:val="00D73E94"/>
    <w:rsid w:val="00D842EF"/>
    <w:rsid w:val="00D8680B"/>
    <w:rsid w:val="00D971AC"/>
    <w:rsid w:val="00DB4412"/>
    <w:rsid w:val="00DC38A9"/>
    <w:rsid w:val="00DF4800"/>
    <w:rsid w:val="00E00058"/>
    <w:rsid w:val="00E11D2C"/>
    <w:rsid w:val="00E147DD"/>
    <w:rsid w:val="00E24D45"/>
    <w:rsid w:val="00E57A6A"/>
    <w:rsid w:val="00ED26EF"/>
    <w:rsid w:val="00ED3EE3"/>
    <w:rsid w:val="00ED7CB6"/>
    <w:rsid w:val="00EE54AD"/>
    <w:rsid w:val="00EF030A"/>
    <w:rsid w:val="00F339F3"/>
    <w:rsid w:val="00F41F41"/>
    <w:rsid w:val="00F43BDE"/>
    <w:rsid w:val="00F52BF8"/>
    <w:rsid w:val="00F576FE"/>
    <w:rsid w:val="00F72BD0"/>
    <w:rsid w:val="00F9086F"/>
    <w:rsid w:val="00FC0090"/>
    <w:rsid w:val="00FE7586"/>
    <w:rsid w:val="00FE7D82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E5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ED3E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54AD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EE54AD"/>
  </w:style>
  <w:style w:type="table" w:customStyle="1" w:styleId="12">
    <w:name w:val="Сетка таблицы1"/>
    <w:basedOn w:val="a1"/>
    <w:next w:val="a7"/>
    <w:uiPriority w:val="59"/>
    <w:rsid w:val="00EE54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EE5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E54AD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basedOn w:val="a0"/>
    <w:rsid w:val="00EE54AD"/>
  </w:style>
  <w:style w:type="paragraph" w:styleId="ad">
    <w:name w:val="header"/>
    <w:basedOn w:val="a"/>
    <w:link w:val="ae"/>
    <w:rsid w:val="00EE5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EE54AD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E54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EE54AD"/>
    <w:rPr>
      <w:rFonts w:ascii="Tahoma" w:eastAsia="Times New Roman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EE54AD"/>
    <w:rPr>
      <w:rFonts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EE54AD"/>
  </w:style>
  <w:style w:type="character" w:customStyle="1" w:styleId="FontStyle42">
    <w:name w:val="Font Style42"/>
    <w:rsid w:val="00EE54AD"/>
    <w:rPr>
      <w:rFonts w:ascii="Times New Roman" w:hAnsi="Times New Roman" w:cs="Times New Roman"/>
      <w:sz w:val="26"/>
      <w:szCs w:val="26"/>
    </w:rPr>
  </w:style>
  <w:style w:type="table" w:customStyle="1" w:styleId="22">
    <w:name w:val="Сетка таблицы2"/>
    <w:basedOn w:val="a1"/>
    <w:next w:val="a7"/>
    <w:uiPriority w:val="59"/>
    <w:rsid w:val="00D868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D868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4971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E5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ED3E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54AD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EE54AD"/>
  </w:style>
  <w:style w:type="table" w:customStyle="1" w:styleId="12">
    <w:name w:val="Сетка таблицы1"/>
    <w:basedOn w:val="a1"/>
    <w:next w:val="a7"/>
    <w:uiPriority w:val="59"/>
    <w:rsid w:val="00EE54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EE5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E54AD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basedOn w:val="a0"/>
    <w:rsid w:val="00EE54AD"/>
  </w:style>
  <w:style w:type="paragraph" w:styleId="ad">
    <w:name w:val="header"/>
    <w:basedOn w:val="a"/>
    <w:link w:val="ae"/>
    <w:rsid w:val="00EE5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EE54AD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E54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EE54AD"/>
    <w:rPr>
      <w:rFonts w:ascii="Tahoma" w:eastAsia="Times New Roman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EE54AD"/>
    <w:rPr>
      <w:rFonts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EE54AD"/>
  </w:style>
  <w:style w:type="character" w:customStyle="1" w:styleId="FontStyle42">
    <w:name w:val="Font Style42"/>
    <w:rsid w:val="00EE54AD"/>
    <w:rPr>
      <w:rFonts w:ascii="Times New Roman" w:hAnsi="Times New Roman" w:cs="Times New Roman"/>
      <w:sz w:val="26"/>
      <w:szCs w:val="26"/>
    </w:rPr>
  </w:style>
  <w:style w:type="table" w:customStyle="1" w:styleId="22">
    <w:name w:val="Сетка таблицы2"/>
    <w:basedOn w:val="a1"/>
    <w:next w:val="a7"/>
    <w:uiPriority w:val="59"/>
    <w:rsid w:val="00D868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D868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4971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KInEU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cp:lastPrinted>2023-09-06T11:14:00Z</cp:lastPrinted>
  <dcterms:created xsi:type="dcterms:W3CDTF">2023-09-18T07:14:00Z</dcterms:created>
  <dcterms:modified xsi:type="dcterms:W3CDTF">2023-09-18T07:14:00Z</dcterms:modified>
</cp:coreProperties>
</file>